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E95" w:rsidRDefault="00472E95">
      <w:pPr>
        <w:rPr>
          <w:rtl/>
        </w:rPr>
      </w:pPr>
    </w:p>
    <w:p w:rsidR="006D62BC" w:rsidRDefault="006D62BC">
      <w:pPr>
        <w:rPr>
          <w:rFonts w:asciiTheme="majorBidi" w:hAnsiTheme="majorBidi" w:cstheme="majorBidi"/>
          <w:b/>
          <w:bCs/>
        </w:rPr>
      </w:pPr>
      <w:r w:rsidRPr="006D62BC">
        <w:rPr>
          <w:rFonts w:asciiTheme="majorBidi" w:hAnsiTheme="majorBidi" w:cstheme="majorBidi"/>
          <w:b/>
          <w:bCs/>
        </w:rPr>
        <w:t>11.4.2 Promote sustainable commuting Year: 2023</w:t>
      </w:r>
    </w:p>
    <w:p w:rsidR="006D62BC" w:rsidRDefault="006D62BC">
      <w:pPr>
        <w:rPr>
          <w:rFonts w:asciiTheme="majorBidi" w:hAnsiTheme="majorBidi" w:cstheme="majorBidi"/>
          <w:b/>
          <w:bCs/>
        </w:rPr>
      </w:pPr>
    </w:p>
    <w:p w:rsidR="006D62BC" w:rsidRDefault="006D62BC" w:rsidP="006D62BC">
      <w:pPr>
        <w:rPr>
          <w:rFonts w:asciiTheme="majorBidi" w:hAnsiTheme="majorBidi" w:cstheme="majorBidi"/>
          <w:b/>
          <w:bCs/>
        </w:rPr>
      </w:pPr>
      <w:r>
        <w:rPr>
          <w:rFonts w:asciiTheme="majorBidi" w:hAnsiTheme="majorBidi" w:cstheme="majorBidi"/>
          <w:b/>
          <w:bCs/>
        </w:rPr>
        <w:t xml:space="preserve">Hamadan </w:t>
      </w:r>
      <w:proofErr w:type="gramStart"/>
      <w:r>
        <w:rPr>
          <w:rFonts w:asciiTheme="majorBidi" w:hAnsiTheme="majorBidi" w:cstheme="majorBidi"/>
          <w:b/>
          <w:bCs/>
        </w:rPr>
        <w:t>university</w:t>
      </w:r>
      <w:proofErr w:type="gramEnd"/>
      <w:r>
        <w:rPr>
          <w:rFonts w:asciiTheme="majorBidi" w:hAnsiTheme="majorBidi" w:cstheme="majorBidi"/>
          <w:b/>
          <w:bCs/>
        </w:rPr>
        <w:t xml:space="preserve"> of medical sciences for</w:t>
      </w:r>
      <w:r w:rsidRPr="006D62BC">
        <w:rPr>
          <w:rFonts w:asciiTheme="majorBidi" w:hAnsiTheme="majorBidi" w:cstheme="majorBidi"/>
          <w:b/>
          <w:bCs/>
        </w:rPr>
        <w:t xml:space="preserve"> the transportation of employees and students, the company has 18 fixed vehicles and 40 to 45 variable vehicles ready to move and provide service. Every day, 1,500 to 1,800 people use the student service and 550 people use the employee service.</w:t>
      </w:r>
    </w:p>
    <w:p w:rsidR="006D62BC" w:rsidRPr="006D62BC" w:rsidRDefault="006D62BC" w:rsidP="006D62BC">
      <w:pPr>
        <w:rPr>
          <w:rFonts w:asciiTheme="majorBidi" w:hAnsiTheme="majorBidi" w:cstheme="majorBidi" w:hint="cs"/>
          <w:b/>
          <w:bCs/>
          <w:rtl/>
          <w:lang w:bidi="fa-IR"/>
        </w:rPr>
      </w:pPr>
      <w:r>
        <w:rPr>
          <w:rFonts w:asciiTheme="majorBidi" w:hAnsiTheme="majorBidi" w:cstheme="majorBidi"/>
          <w:b/>
          <w:bCs/>
        </w:rPr>
        <w:t>Also</w:t>
      </w:r>
      <w:proofErr w:type="gramStart"/>
      <w:r>
        <w:rPr>
          <w:rFonts w:asciiTheme="majorBidi" w:hAnsiTheme="majorBidi" w:cstheme="majorBidi"/>
          <w:b/>
          <w:bCs/>
        </w:rPr>
        <w:t>,</w:t>
      </w:r>
      <w:r>
        <w:rPr>
          <w:rFonts w:asciiTheme="majorBidi" w:hAnsiTheme="majorBidi" w:cstheme="majorBidi"/>
          <w:b/>
          <w:bCs/>
          <w:lang w:val="en"/>
        </w:rPr>
        <w:t>i</w:t>
      </w:r>
      <w:r w:rsidRPr="006D62BC">
        <w:rPr>
          <w:rFonts w:asciiTheme="majorBidi" w:hAnsiTheme="majorBidi" w:cstheme="majorBidi"/>
          <w:b/>
          <w:bCs/>
          <w:lang w:val="en"/>
        </w:rPr>
        <w:t>t</w:t>
      </w:r>
      <w:proofErr w:type="gramEnd"/>
      <w:r w:rsidRPr="006D62BC">
        <w:rPr>
          <w:rFonts w:asciiTheme="majorBidi" w:hAnsiTheme="majorBidi" w:cstheme="majorBidi"/>
          <w:b/>
          <w:bCs/>
          <w:lang w:val="en"/>
        </w:rPr>
        <w:t xml:space="preserve"> provides free parking for employees and students with a capacity of over 500 vehicles.</w:t>
      </w:r>
    </w:p>
    <w:p w:rsidR="006D62BC" w:rsidRDefault="006D62BC">
      <w:proofErr w:type="gramStart"/>
      <w:r>
        <w:t xml:space="preserve">Address: </w:t>
      </w:r>
      <w:hyperlink r:id="rId4" w:history="1">
        <w:r w:rsidRPr="00231B75">
          <w:rPr>
            <w:rStyle w:val="Hyperlink"/>
          </w:rPr>
          <w:t>https://balad.ir/p/%D9%BE%D8%A7%D8%B1%DA%A9%DB%8C%D9%86%DA%AF-%DA%A9%D8%A7%D8%B1%DA%A9%D9%86%D8%A7%D9%86-%D8%AF%D8%A7%D9%86%D8%B4%DA%AF%D8%A7%D9%87-%D8%B9%D9%84%D9%88%D9%85-%D9%BE%D8%B2%D8%B4%DA%A9%DB%8C-hamedan_parking-PBoqL3p146DsKQ#15/34.79142/48.49246</w:t>
        </w:r>
      </w:hyperlink>
      <w:proofErr w:type="gramEnd"/>
    </w:p>
    <w:p w:rsidR="006D62BC" w:rsidRDefault="006D62BC">
      <w:pPr>
        <w:rPr>
          <w:rtl/>
          <w:lang w:bidi="fa-IR"/>
        </w:rPr>
      </w:pPr>
    </w:p>
    <w:p w:rsidR="006D62BC" w:rsidRDefault="006D62BC">
      <w:pPr>
        <w:rPr>
          <w:rtl/>
          <w:lang w:bidi="fa-IR"/>
        </w:rPr>
      </w:pPr>
      <w:hyperlink r:id="rId5" w:history="1">
        <w:r w:rsidRPr="00231B75">
          <w:rPr>
            <w:rStyle w:val="Hyperlink"/>
            <w:lang w:bidi="fa-IR"/>
          </w:rPr>
          <w:t>https://en.umsha.ac.ir/</w:t>
        </w:r>
      </w:hyperlink>
    </w:p>
    <w:p w:rsidR="006D62BC" w:rsidRDefault="006D62BC">
      <w:pPr>
        <w:rPr>
          <w:rFonts w:hint="cs"/>
          <w:rtl/>
          <w:lang w:bidi="fa-IR"/>
        </w:rPr>
      </w:pPr>
      <w:bookmarkStart w:id="0" w:name="_GoBack"/>
      <w:bookmarkEnd w:id="0"/>
    </w:p>
    <w:sectPr w:rsidR="006D62B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2BC"/>
    <w:rsid w:val="00472E95"/>
    <w:rsid w:val="006D62B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CB5AC"/>
  <w15:chartTrackingRefBased/>
  <w15:docId w15:val="{C80256A6-8B15-4929-970D-5E6B12462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D62B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en.umsha.ac.ir/" TargetMode="External"/><Relationship Id="rId4" Type="http://schemas.openxmlformats.org/officeDocument/2006/relationships/hyperlink" Target="https://balad.ir/p/%D9%BE%D8%A7%D8%B1%DA%A9%DB%8C%D9%86%DA%AF-%DA%A9%D8%A7%D8%B1%DA%A9%D9%86%D8%A7%D9%86-%D8%AF%D8%A7%D9%86%D8%B4%DA%AF%D8%A7%D9%87-%D8%B9%D9%84%D9%88%D9%85-%D9%BE%D8%B2%D8%B4%DA%A9%DB%8C-hamedan_parking-PBoqL3p146DsKQ#15/34.79142/48.4924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154</Words>
  <Characters>881</Characters>
  <Application>Microsoft Office Word</Application>
  <DocSecurity>0</DocSecurity>
  <Lines>7</Lines>
  <Paragraphs>2</Paragraphs>
  <ScaleCrop>false</ScaleCrop>
  <Company/>
  <LinksUpToDate>false</LinksUpToDate>
  <CharactersWithSpaces>1033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DearUser</dc:creator>
  <cp:keywords/>
  <dc:description/>
  <cp:lastModifiedBy>DearUser</cp:lastModifiedBy>
  <cp:revision>1</cp:revision>
  <dcterms:created xsi:type="dcterms:W3CDTF">2024-11-04T08:50:00Z</dcterms:created>
  <dcterms:modified xsi:type="dcterms:W3CDTF">2024-11-04T08:58:00Z</dcterms:modified>
</cp:coreProperties>
</file>